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46B" w:rsidRPr="003B7284" w:rsidRDefault="00E3246B" w:rsidP="00E3246B">
      <w:pPr>
        <w:pStyle w:val="ListParagraph"/>
        <w:spacing w:after="200"/>
        <w:ind w:left="0"/>
        <w:contextualSpacing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>APPENDIX-IV-A</w:t>
      </w:r>
    </w:p>
    <w:p w:rsidR="00E3246B" w:rsidRPr="003B7284" w:rsidRDefault="00E3246B" w:rsidP="00E3246B">
      <w:pPr>
        <w:pStyle w:val="ListParagraph"/>
        <w:spacing w:after="200"/>
        <w:ind w:left="0"/>
        <w:contextualSpacing/>
        <w:jc w:val="center"/>
        <w:rPr>
          <w:rFonts w:ascii="Bookman Old Style" w:hAnsi="Bookman Old Style" w:cs="Mangal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>[See proviso to Rule 8(6)]</w:t>
      </w:r>
    </w:p>
    <w:p w:rsidR="00E3246B" w:rsidRPr="003B7284" w:rsidRDefault="00E3246B" w:rsidP="00E3246B">
      <w:pPr>
        <w:pStyle w:val="ListParagraph"/>
        <w:spacing w:after="200"/>
        <w:ind w:left="0"/>
        <w:contextualSpacing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>Sale notice for sale of immovable properties</w:t>
      </w:r>
    </w:p>
    <w:p w:rsidR="00E3246B" w:rsidRPr="003B7284" w:rsidRDefault="00E3246B" w:rsidP="00E3246B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b/>
          <w:bCs/>
          <w:sz w:val="20"/>
          <w:szCs w:val="20"/>
          <w:lang w:bidi="hi-IN"/>
        </w:rPr>
      </w:pPr>
    </w:p>
    <w:p w:rsidR="00E3246B" w:rsidRPr="003B7284" w:rsidRDefault="00E3246B" w:rsidP="00E3246B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E-Auction Sale Notice for Sale of Immovable Assets under the </w:t>
      </w:r>
      <w:proofErr w:type="spellStart"/>
      <w:r w:rsidRPr="003B7284">
        <w:rPr>
          <w:rFonts w:ascii="Bookman Old Style" w:hAnsi="Bookman Old Style" w:cs="Mangal"/>
          <w:sz w:val="20"/>
          <w:szCs w:val="20"/>
          <w:lang w:bidi="hi-IN"/>
        </w:rPr>
        <w:t>Securitisation</w:t>
      </w:r>
      <w:proofErr w:type="spellEnd"/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 and Reconstruction of Financial Assets and Enforcement of Security Interest Act</w:t>
      </w:r>
      <w:r w:rsidR="00AA197E" w:rsidRPr="003B7284">
        <w:rPr>
          <w:rFonts w:ascii="Bookman Old Style" w:hAnsi="Bookman Old Style" w:cs="Mangal"/>
          <w:sz w:val="20"/>
          <w:szCs w:val="20"/>
          <w:lang w:bidi="hi-IN"/>
        </w:rPr>
        <w:t>, 2002</w:t>
      </w: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 read with proviso to Rule 8(6) of the Security Interest (Enforcement) Rules</w:t>
      </w:r>
      <w:r w:rsidR="00AA197E" w:rsidRPr="003B7284">
        <w:rPr>
          <w:rFonts w:ascii="Bookman Old Style" w:hAnsi="Bookman Old Style" w:cs="Mangal"/>
          <w:sz w:val="20"/>
          <w:szCs w:val="20"/>
          <w:lang w:bidi="hi-IN"/>
        </w:rPr>
        <w:t>, 2002</w:t>
      </w:r>
    </w:p>
    <w:p w:rsidR="00BE0E73" w:rsidRPr="00D11300" w:rsidRDefault="00E3246B" w:rsidP="00D11300">
      <w:pPr>
        <w:contextualSpacing/>
        <w:jc w:val="both"/>
        <w:rPr>
          <w:rFonts w:ascii="Bookman Old Style" w:hAnsi="Bookman Old Style"/>
          <w:sz w:val="20"/>
        </w:rPr>
      </w:pPr>
      <w:r w:rsidRPr="00D11300">
        <w:rPr>
          <w:rFonts w:ascii="Bookman Old Style" w:hAnsi="Bookman Old Style" w:cs="Mangal"/>
          <w:sz w:val="20"/>
          <w:szCs w:val="20"/>
          <w:lang w:bidi="hi-IN"/>
        </w:rPr>
        <w:t xml:space="preserve">Notice is hereby given to the public in general and in particular to the Borrower(s) and Guarantor(s) that the below described immovable property mortgaged/charged to the Secured Creditor, the </w:t>
      </w:r>
      <w:r w:rsidR="003B7284" w:rsidRPr="00D11300">
        <w:rPr>
          <w:rFonts w:ascii="Bookman Old Style" w:hAnsi="Bookman Old Style" w:cs="Mangal"/>
          <w:sz w:val="20"/>
          <w:szCs w:val="20"/>
          <w:lang w:bidi="hi-IN"/>
        </w:rPr>
        <w:t>constructive</w:t>
      </w:r>
      <w:r w:rsidRPr="00D11300">
        <w:rPr>
          <w:rFonts w:ascii="Bookman Old Style" w:hAnsi="Bookman Old Style" w:cs="Mangal"/>
          <w:sz w:val="20"/>
          <w:szCs w:val="20"/>
          <w:lang w:bidi="hi-IN"/>
        </w:rPr>
        <w:t xml:space="preserve"> possession of which has been taken by the </w:t>
      </w:r>
      <w:proofErr w:type="spellStart"/>
      <w:r w:rsidRPr="00D11300">
        <w:rPr>
          <w:rFonts w:ascii="Bookman Old Style" w:hAnsi="Bookman Old Style" w:cs="Mangal"/>
          <w:sz w:val="20"/>
          <w:szCs w:val="20"/>
          <w:lang w:bidi="hi-IN"/>
        </w:rPr>
        <w:t>Authorised</w:t>
      </w:r>
      <w:proofErr w:type="spellEnd"/>
      <w:r w:rsidRPr="00D11300">
        <w:rPr>
          <w:rFonts w:ascii="Bookman Old Style" w:hAnsi="Bookman Old Style" w:cs="Mangal"/>
          <w:sz w:val="20"/>
          <w:szCs w:val="20"/>
          <w:lang w:bidi="hi-IN"/>
        </w:rPr>
        <w:t xml:space="preserve"> Officer of Central Bank of India (Secured Creditor), will be sold on “As is where is”, “As is what is”, and “Whatever there is” on </w:t>
      </w:r>
      <w:r w:rsidR="00D11300" w:rsidRPr="00D11300">
        <w:rPr>
          <w:rFonts w:ascii="Bookman Old Style" w:hAnsi="Bookman Old Style" w:cs="Mangal"/>
          <w:b/>
          <w:bCs/>
          <w:sz w:val="20"/>
          <w:szCs w:val="20"/>
          <w:lang w:bidi="hi-IN"/>
        </w:rPr>
        <w:t>20/03</w:t>
      </w:r>
      <w:r w:rsidR="005F2964" w:rsidRPr="00D11300">
        <w:rPr>
          <w:rFonts w:ascii="Bookman Old Style" w:hAnsi="Bookman Old Style" w:cs="Mangal"/>
          <w:b/>
          <w:bCs/>
          <w:sz w:val="20"/>
          <w:szCs w:val="20"/>
          <w:lang w:bidi="hi-IN"/>
        </w:rPr>
        <w:t>/2020</w:t>
      </w:r>
      <w:r w:rsidR="00BE0E73" w:rsidRPr="00D11300">
        <w:rPr>
          <w:rFonts w:ascii="Bookman Old Style" w:hAnsi="Bookman Old Style" w:cs="Mangal"/>
          <w:sz w:val="20"/>
          <w:szCs w:val="20"/>
          <w:lang w:bidi="hi-IN"/>
        </w:rPr>
        <w:t xml:space="preserve"> f</w:t>
      </w:r>
      <w:r w:rsidRPr="00D11300">
        <w:rPr>
          <w:rFonts w:ascii="Bookman Old Style" w:hAnsi="Bookman Old Style" w:cs="Mangal"/>
          <w:sz w:val="20"/>
          <w:szCs w:val="20"/>
          <w:lang w:bidi="hi-IN"/>
        </w:rPr>
        <w:t xml:space="preserve">or recovery of </w:t>
      </w:r>
      <w:r w:rsidR="00D11300" w:rsidRPr="00D11300">
        <w:rPr>
          <w:rFonts w:ascii="Bookman Old Style" w:hAnsi="Bookman Old Style"/>
          <w:b/>
          <w:bCs/>
          <w:sz w:val="20"/>
        </w:rPr>
        <w:t xml:space="preserve">62.82 Lakhs + 125.24 Lakhs = </w:t>
      </w:r>
      <w:proofErr w:type="spellStart"/>
      <w:r w:rsidR="00D11300" w:rsidRPr="00D11300">
        <w:rPr>
          <w:rFonts w:ascii="Bookman Old Style" w:hAnsi="Bookman Old Style"/>
          <w:b/>
          <w:bCs/>
          <w:sz w:val="20"/>
        </w:rPr>
        <w:t>Rs</w:t>
      </w:r>
      <w:proofErr w:type="spellEnd"/>
      <w:r w:rsidR="00D11300" w:rsidRPr="00D11300">
        <w:rPr>
          <w:rFonts w:ascii="Bookman Old Style" w:hAnsi="Bookman Old Style"/>
          <w:b/>
          <w:bCs/>
          <w:sz w:val="20"/>
        </w:rPr>
        <w:t>. 188.06 Lakhs</w:t>
      </w:r>
      <w:r w:rsidR="00D11300" w:rsidRPr="00D11300">
        <w:rPr>
          <w:rFonts w:ascii="Bookman Old Style" w:hAnsi="Bookman Old Style" w:cs="Mangal"/>
          <w:b/>
          <w:bCs/>
          <w:sz w:val="20"/>
          <w:szCs w:val="20"/>
          <w:lang w:bidi="hi-IN"/>
        </w:rPr>
        <w:t xml:space="preserve"> </w:t>
      </w:r>
      <w:r w:rsidR="00BE0E73" w:rsidRPr="00D11300">
        <w:rPr>
          <w:rFonts w:ascii="Bookman Old Style" w:hAnsi="Bookman Old Style" w:cs="Mangal"/>
          <w:b/>
          <w:bCs/>
          <w:sz w:val="20"/>
          <w:szCs w:val="20"/>
          <w:lang w:bidi="hi-IN"/>
        </w:rPr>
        <w:t>+ interest &amp; other charges</w:t>
      </w:r>
      <w:r w:rsidRPr="00D11300">
        <w:rPr>
          <w:rFonts w:ascii="Bookman Old Style" w:hAnsi="Bookman Old Style" w:cs="Mangal"/>
          <w:sz w:val="20"/>
          <w:szCs w:val="20"/>
          <w:lang w:bidi="hi-IN"/>
        </w:rPr>
        <w:t xml:space="preserve"> due to the </w:t>
      </w:r>
      <w:r w:rsidR="00D504D5" w:rsidRPr="00D11300">
        <w:rPr>
          <w:rFonts w:ascii="Bookman Old Style" w:hAnsi="Bookman Old Style" w:cs="Mangal"/>
          <w:sz w:val="20"/>
          <w:szCs w:val="20"/>
          <w:lang w:bidi="hi-IN"/>
        </w:rPr>
        <w:t xml:space="preserve">Central Bank of India, </w:t>
      </w:r>
      <w:proofErr w:type="spellStart"/>
      <w:r w:rsidR="00D11300" w:rsidRPr="00D11300">
        <w:rPr>
          <w:rFonts w:ascii="Bookman Old Style" w:hAnsi="Bookman Old Style" w:cs="Mangal"/>
          <w:sz w:val="20"/>
          <w:szCs w:val="20"/>
          <w:lang w:bidi="hi-IN"/>
        </w:rPr>
        <w:t>Nahan</w:t>
      </w:r>
      <w:proofErr w:type="spellEnd"/>
      <w:r w:rsidR="00D504D5" w:rsidRPr="00D11300">
        <w:rPr>
          <w:rFonts w:ascii="Bookman Old Style" w:hAnsi="Bookman Old Style" w:cs="Mangal"/>
          <w:sz w:val="20"/>
          <w:szCs w:val="20"/>
          <w:lang w:bidi="hi-IN"/>
        </w:rPr>
        <w:t xml:space="preserve"> branch (Secured Creditor) from </w:t>
      </w:r>
      <w:r w:rsidR="00D11300" w:rsidRPr="00D11300">
        <w:rPr>
          <w:rFonts w:ascii="Bookman Old Style" w:hAnsi="Bookman Old Style"/>
          <w:b/>
          <w:bCs/>
          <w:sz w:val="20"/>
        </w:rPr>
        <w:t xml:space="preserve">M/s </w:t>
      </w:r>
      <w:proofErr w:type="spellStart"/>
      <w:r w:rsidR="00D11300" w:rsidRPr="00D11300">
        <w:rPr>
          <w:rFonts w:ascii="Bookman Old Style" w:hAnsi="Bookman Old Style"/>
          <w:b/>
          <w:bCs/>
          <w:sz w:val="20"/>
        </w:rPr>
        <w:t>Prabhat</w:t>
      </w:r>
      <w:proofErr w:type="spellEnd"/>
      <w:r w:rsidR="00D11300" w:rsidRPr="00D11300">
        <w:rPr>
          <w:rFonts w:ascii="Bookman Old Style" w:hAnsi="Bookman Old Style"/>
          <w:b/>
          <w:bCs/>
          <w:sz w:val="20"/>
        </w:rPr>
        <w:t xml:space="preserve"> Industries &amp; M/S </w:t>
      </w:r>
      <w:proofErr w:type="spellStart"/>
      <w:r w:rsidR="00D11300" w:rsidRPr="00D11300">
        <w:rPr>
          <w:rFonts w:ascii="Bookman Old Style" w:hAnsi="Bookman Old Style"/>
          <w:b/>
          <w:bCs/>
          <w:sz w:val="20"/>
        </w:rPr>
        <w:t>Soumya</w:t>
      </w:r>
      <w:proofErr w:type="spellEnd"/>
      <w:r w:rsidR="00D11300" w:rsidRPr="00D11300">
        <w:rPr>
          <w:rFonts w:ascii="Bookman Old Style" w:hAnsi="Bookman Old Style"/>
          <w:b/>
          <w:bCs/>
          <w:sz w:val="20"/>
        </w:rPr>
        <w:t xml:space="preserve"> Extrusions</w:t>
      </w:r>
      <w:r w:rsidR="00D11300" w:rsidRPr="00D11300">
        <w:rPr>
          <w:rFonts w:ascii="Bookman Old Style" w:hAnsi="Bookman Old Style" w:cs="Mangal"/>
          <w:sz w:val="20"/>
          <w:szCs w:val="20"/>
          <w:lang w:bidi="hi-IN"/>
        </w:rPr>
        <w:t xml:space="preserve"> </w:t>
      </w:r>
      <w:r w:rsidR="00BE0E73" w:rsidRPr="00D11300">
        <w:rPr>
          <w:rFonts w:ascii="Bookman Old Style" w:hAnsi="Bookman Old Style" w:cs="Mangal"/>
          <w:sz w:val="20"/>
          <w:szCs w:val="20"/>
          <w:lang w:bidi="hi-IN"/>
        </w:rPr>
        <w:t>an</w:t>
      </w:r>
      <w:r w:rsidR="00D504D5" w:rsidRPr="00D11300">
        <w:rPr>
          <w:rFonts w:ascii="Bookman Old Style" w:hAnsi="Bookman Old Style" w:cs="Mangal"/>
          <w:sz w:val="20"/>
          <w:szCs w:val="20"/>
          <w:lang w:bidi="hi-IN"/>
        </w:rPr>
        <w:t xml:space="preserve">d </w:t>
      </w:r>
      <w:r w:rsidR="00D11300" w:rsidRPr="00D11300">
        <w:rPr>
          <w:rFonts w:ascii="Bookman Old Style" w:hAnsi="Bookman Old Style" w:cs="Mangal"/>
          <w:sz w:val="20"/>
          <w:szCs w:val="20"/>
          <w:lang w:bidi="hi-IN"/>
        </w:rPr>
        <w:t xml:space="preserve">1. </w:t>
      </w:r>
      <w:r w:rsidR="00D11300" w:rsidRPr="00D11300">
        <w:rPr>
          <w:rFonts w:ascii="Bookman Old Style" w:hAnsi="Bookman Old Style"/>
          <w:sz w:val="20"/>
        </w:rPr>
        <w:t xml:space="preserve">Sri </w:t>
      </w:r>
      <w:proofErr w:type="spellStart"/>
      <w:r w:rsidR="00D11300" w:rsidRPr="00D11300">
        <w:rPr>
          <w:rFonts w:ascii="Bookman Old Style" w:hAnsi="Bookman Old Style"/>
          <w:sz w:val="20"/>
        </w:rPr>
        <w:t>Brajesh</w:t>
      </w:r>
      <w:proofErr w:type="spellEnd"/>
      <w:r w:rsidR="00D11300" w:rsidRPr="00D11300">
        <w:rPr>
          <w:rFonts w:ascii="Bookman Old Style" w:hAnsi="Bookman Old Style"/>
          <w:sz w:val="20"/>
        </w:rPr>
        <w:t xml:space="preserve"> Kumar, S/o Sri </w:t>
      </w:r>
      <w:proofErr w:type="spellStart"/>
      <w:r w:rsidR="00D11300" w:rsidRPr="00D11300">
        <w:rPr>
          <w:rFonts w:ascii="Bookman Old Style" w:hAnsi="Bookman Old Style"/>
          <w:sz w:val="20"/>
        </w:rPr>
        <w:t>Jaishree</w:t>
      </w:r>
      <w:proofErr w:type="spellEnd"/>
      <w:r w:rsidR="00D11300" w:rsidRPr="00D11300">
        <w:rPr>
          <w:rFonts w:ascii="Bookman Old Style" w:hAnsi="Bookman Old Style"/>
          <w:sz w:val="20"/>
        </w:rPr>
        <w:t xml:space="preserve"> </w:t>
      </w:r>
      <w:proofErr w:type="spellStart"/>
      <w:r w:rsidR="00D11300" w:rsidRPr="00D11300">
        <w:rPr>
          <w:rFonts w:ascii="Bookman Old Style" w:hAnsi="Bookman Old Style"/>
          <w:sz w:val="20"/>
        </w:rPr>
        <w:t>Narain</w:t>
      </w:r>
      <w:proofErr w:type="spellEnd"/>
      <w:r w:rsidR="00D11300" w:rsidRPr="00D11300">
        <w:rPr>
          <w:rFonts w:ascii="Bookman Old Style" w:hAnsi="Bookman Old Style"/>
          <w:sz w:val="20"/>
        </w:rPr>
        <w:t xml:space="preserve"> Sharma 2. Sri </w:t>
      </w:r>
      <w:proofErr w:type="spellStart"/>
      <w:r w:rsidR="00D11300" w:rsidRPr="00D11300">
        <w:rPr>
          <w:rFonts w:ascii="Bookman Old Style" w:hAnsi="Bookman Old Style"/>
          <w:sz w:val="20"/>
        </w:rPr>
        <w:t>Abhishek</w:t>
      </w:r>
      <w:proofErr w:type="spellEnd"/>
      <w:r w:rsidR="00D11300" w:rsidRPr="00D11300">
        <w:rPr>
          <w:rFonts w:ascii="Bookman Old Style" w:hAnsi="Bookman Old Style"/>
          <w:sz w:val="20"/>
        </w:rPr>
        <w:t xml:space="preserve"> Kumar, S/O Sri Raj Kumar Singh 3. Smt. Soma Raj </w:t>
      </w:r>
      <w:proofErr w:type="gramStart"/>
      <w:r w:rsidR="00D11300" w:rsidRPr="00D11300">
        <w:rPr>
          <w:rFonts w:ascii="Bookman Old Style" w:hAnsi="Bookman Old Style"/>
          <w:sz w:val="20"/>
        </w:rPr>
        <w:t>W/o</w:t>
      </w:r>
      <w:proofErr w:type="gramEnd"/>
      <w:r w:rsidR="00D11300" w:rsidRPr="00D11300">
        <w:rPr>
          <w:rFonts w:ascii="Bookman Old Style" w:hAnsi="Bookman Old Style"/>
          <w:sz w:val="20"/>
        </w:rPr>
        <w:t xml:space="preserve"> Sri </w:t>
      </w:r>
      <w:proofErr w:type="spellStart"/>
      <w:r w:rsidR="00D11300" w:rsidRPr="00D11300">
        <w:rPr>
          <w:rFonts w:ascii="Bookman Old Style" w:hAnsi="Bookman Old Style"/>
          <w:sz w:val="20"/>
        </w:rPr>
        <w:t>Brajesh</w:t>
      </w:r>
      <w:proofErr w:type="spellEnd"/>
      <w:r w:rsidR="00D11300" w:rsidRPr="00D11300">
        <w:rPr>
          <w:rFonts w:ascii="Bookman Old Style" w:hAnsi="Bookman Old Style"/>
          <w:sz w:val="20"/>
        </w:rPr>
        <w:t xml:space="preserve"> Kumar 4.Sri </w:t>
      </w:r>
      <w:proofErr w:type="spellStart"/>
      <w:r w:rsidR="00D11300" w:rsidRPr="00D11300">
        <w:rPr>
          <w:rFonts w:ascii="Bookman Old Style" w:hAnsi="Bookman Old Style"/>
          <w:sz w:val="20"/>
        </w:rPr>
        <w:t>Ramnakshtra</w:t>
      </w:r>
      <w:proofErr w:type="spellEnd"/>
      <w:r w:rsidR="00D11300" w:rsidRPr="00D11300">
        <w:rPr>
          <w:rFonts w:ascii="Bookman Old Style" w:hAnsi="Bookman Old Style"/>
          <w:sz w:val="20"/>
        </w:rPr>
        <w:t xml:space="preserve"> Ray S/o Sri </w:t>
      </w:r>
      <w:proofErr w:type="spellStart"/>
      <w:r w:rsidR="00D11300" w:rsidRPr="00D11300">
        <w:rPr>
          <w:rFonts w:ascii="Bookman Old Style" w:hAnsi="Bookman Old Style"/>
          <w:sz w:val="20"/>
        </w:rPr>
        <w:t>Bikhari</w:t>
      </w:r>
      <w:proofErr w:type="spellEnd"/>
      <w:r w:rsidR="00D11300" w:rsidRPr="00D11300">
        <w:rPr>
          <w:rFonts w:ascii="Bookman Old Style" w:hAnsi="Bookman Old Style"/>
          <w:sz w:val="20"/>
        </w:rPr>
        <w:t xml:space="preserve"> Ray </w:t>
      </w:r>
      <w:r w:rsidR="00FA6EEF" w:rsidRPr="00D11300">
        <w:rPr>
          <w:rFonts w:ascii="Bookman Old Style" w:hAnsi="Bookman Old Style" w:cs="Mangal"/>
          <w:b/>
          <w:sz w:val="20"/>
          <w:szCs w:val="20"/>
          <w:lang w:bidi="hi-IN"/>
        </w:rPr>
        <w:t>[Guarantor</w:t>
      </w:r>
      <w:r w:rsidR="00D11300" w:rsidRPr="00D11300">
        <w:rPr>
          <w:rFonts w:ascii="Bookman Old Style" w:hAnsi="Bookman Old Style" w:cs="Mangal"/>
          <w:b/>
          <w:sz w:val="20"/>
          <w:szCs w:val="20"/>
          <w:lang w:bidi="hi-IN"/>
        </w:rPr>
        <w:t xml:space="preserve"> in both accounts</w:t>
      </w:r>
      <w:r w:rsidR="00FA6EEF" w:rsidRPr="00D11300">
        <w:rPr>
          <w:rFonts w:ascii="Bookman Old Style" w:hAnsi="Bookman Old Style" w:cs="Mangal"/>
          <w:b/>
          <w:sz w:val="20"/>
          <w:szCs w:val="20"/>
          <w:lang w:bidi="hi-IN"/>
        </w:rPr>
        <w:t>]</w:t>
      </w:r>
      <w:r w:rsidR="00D11300" w:rsidRPr="00D11300">
        <w:rPr>
          <w:rFonts w:ascii="Bookman Old Style" w:hAnsi="Bookman Old Style" w:cs="Mangal"/>
          <w:b/>
          <w:sz w:val="20"/>
          <w:szCs w:val="20"/>
          <w:lang w:bidi="hi-IN"/>
        </w:rPr>
        <w:t xml:space="preserve"> </w:t>
      </w:r>
      <w:r w:rsidR="00D11300" w:rsidRPr="00D11300">
        <w:rPr>
          <w:rFonts w:ascii="Bookman Old Style" w:hAnsi="Bookman Old Style" w:cs="Mangal"/>
          <w:bCs/>
          <w:sz w:val="20"/>
          <w:szCs w:val="20"/>
          <w:lang w:bidi="hi-IN"/>
        </w:rPr>
        <w:t xml:space="preserve">&amp; </w:t>
      </w:r>
      <w:r w:rsidR="00D11300">
        <w:rPr>
          <w:rFonts w:ascii="Bookman Old Style" w:hAnsi="Bookman Old Style" w:cs="Mangal"/>
          <w:bCs/>
          <w:sz w:val="20"/>
          <w:szCs w:val="20"/>
          <w:lang w:bidi="hi-IN"/>
        </w:rPr>
        <w:t xml:space="preserve">1. </w:t>
      </w:r>
      <w:r w:rsidR="00D11300" w:rsidRPr="00D11300">
        <w:rPr>
          <w:rFonts w:ascii="Bookman Old Style" w:hAnsi="Bookman Old Style"/>
          <w:sz w:val="20"/>
        </w:rPr>
        <w:t xml:space="preserve">M/S </w:t>
      </w:r>
      <w:proofErr w:type="spellStart"/>
      <w:r w:rsidR="00D11300" w:rsidRPr="00D11300">
        <w:rPr>
          <w:rFonts w:ascii="Bookman Old Style" w:hAnsi="Bookman Old Style"/>
          <w:sz w:val="20"/>
        </w:rPr>
        <w:t>Prabhat</w:t>
      </w:r>
      <w:proofErr w:type="spellEnd"/>
      <w:r w:rsidR="00D11300" w:rsidRPr="00D11300">
        <w:rPr>
          <w:rFonts w:ascii="Bookman Old Style" w:hAnsi="Bookman Old Style"/>
          <w:sz w:val="20"/>
        </w:rPr>
        <w:t xml:space="preserve"> Industries</w:t>
      </w:r>
      <w:r w:rsidR="00D11300">
        <w:rPr>
          <w:rFonts w:ascii="Bookman Old Style" w:hAnsi="Bookman Old Style"/>
          <w:sz w:val="20"/>
        </w:rPr>
        <w:t xml:space="preserve"> 2.Sri Raj Kumar Singh </w:t>
      </w:r>
      <w:r w:rsidR="00D11300" w:rsidRPr="00D11300">
        <w:rPr>
          <w:rFonts w:ascii="Bookman Old Style" w:hAnsi="Bookman Old Style" w:cs="Mangal"/>
          <w:b/>
          <w:sz w:val="20"/>
          <w:szCs w:val="20"/>
          <w:lang w:bidi="hi-IN"/>
        </w:rPr>
        <w:t>[Guarantor in</w:t>
      </w:r>
      <w:r w:rsidR="00D11300">
        <w:rPr>
          <w:rFonts w:ascii="Bookman Old Style" w:hAnsi="Bookman Old Style" w:cs="Mangal"/>
          <w:b/>
          <w:sz w:val="20"/>
          <w:szCs w:val="20"/>
          <w:lang w:bidi="hi-IN"/>
        </w:rPr>
        <w:t xml:space="preserve"> </w:t>
      </w:r>
      <w:r w:rsidR="00D11300" w:rsidRPr="00D11300">
        <w:rPr>
          <w:rFonts w:ascii="Bookman Old Style" w:hAnsi="Bookman Old Style"/>
          <w:b/>
          <w:bCs/>
          <w:sz w:val="20"/>
        </w:rPr>
        <w:t xml:space="preserve">M/S </w:t>
      </w:r>
      <w:proofErr w:type="spellStart"/>
      <w:r w:rsidR="00D11300" w:rsidRPr="00D11300">
        <w:rPr>
          <w:rFonts w:ascii="Bookman Old Style" w:hAnsi="Bookman Old Style"/>
          <w:b/>
          <w:bCs/>
          <w:sz w:val="20"/>
        </w:rPr>
        <w:t>Soumya</w:t>
      </w:r>
      <w:proofErr w:type="spellEnd"/>
      <w:r w:rsidR="00D11300" w:rsidRPr="00D11300">
        <w:rPr>
          <w:rFonts w:ascii="Bookman Old Style" w:hAnsi="Bookman Old Style"/>
          <w:b/>
          <w:bCs/>
          <w:sz w:val="20"/>
        </w:rPr>
        <w:t xml:space="preserve"> Extrusions</w:t>
      </w:r>
      <w:r w:rsidR="00D11300">
        <w:rPr>
          <w:rFonts w:ascii="Bookman Old Style" w:hAnsi="Bookman Old Style"/>
          <w:b/>
          <w:bCs/>
          <w:sz w:val="20"/>
        </w:rPr>
        <w:t xml:space="preserve"> only</w:t>
      </w:r>
      <w:r w:rsidR="00D504D5" w:rsidRPr="003B7284">
        <w:rPr>
          <w:rFonts w:ascii="Bookman Old Style" w:hAnsi="Bookman Old Style" w:cs="Mangal"/>
          <w:sz w:val="20"/>
          <w:szCs w:val="20"/>
          <w:lang w:bidi="hi-IN"/>
        </w:rPr>
        <w:t xml:space="preserve">. The reserve price will be </w:t>
      </w:r>
      <w:proofErr w:type="spellStart"/>
      <w:r w:rsidR="00D504D5"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>Rs</w:t>
      </w:r>
      <w:proofErr w:type="spellEnd"/>
      <w:r w:rsidR="00D504D5"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 xml:space="preserve">. </w:t>
      </w:r>
      <w:r w:rsidR="00D11300">
        <w:rPr>
          <w:rFonts w:asciiTheme="minorHAnsi" w:hAnsiTheme="minorHAnsi" w:cstheme="minorHAnsi"/>
          <w:b/>
          <w:szCs w:val="22"/>
        </w:rPr>
        <w:t>157.48</w:t>
      </w:r>
      <w:r w:rsidR="005F2964" w:rsidRPr="000D671C">
        <w:rPr>
          <w:rFonts w:asciiTheme="minorHAnsi" w:hAnsiTheme="minorHAnsi" w:cstheme="minorHAnsi"/>
          <w:b/>
          <w:szCs w:val="22"/>
        </w:rPr>
        <w:t xml:space="preserve"> </w:t>
      </w:r>
      <w:r w:rsidR="00BE0E73"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>Lakh</w:t>
      </w:r>
      <w:r w:rsidR="003B7284"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>s</w:t>
      </w:r>
      <w:r w:rsidR="00D504D5" w:rsidRPr="003B7284">
        <w:rPr>
          <w:rFonts w:ascii="Bookman Old Style" w:hAnsi="Bookman Old Style" w:cs="Mangal"/>
          <w:sz w:val="20"/>
          <w:szCs w:val="20"/>
          <w:lang w:bidi="hi-IN"/>
        </w:rPr>
        <w:t xml:space="preserve"> and the earnest money deposit will be </w:t>
      </w:r>
      <w:proofErr w:type="spellStart"/>
      <w:r w:rsidR="00D504D5"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>Rs</w:t>
      </w:r>
      <w:proofErr w:type="spellEnd"/>
      <w:r w:rsidR="00BE0E73"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 xml:space="preserve">. </w:t>
      </w:r>
      <w:r w:rsidR="00D11300">
        <w:rPr>
          <w:rFonts w:ascii="Bookman Old Style" w:hAnsi="Bookman Old Style" w:cs="Mangal"/>
          <w:b/>
          <w:bCs/>
          <w:sz w:val="20"/>
          <w:szCs w:val="20"/>
          <w:lang w:bidi="hi-IN"/>
        </w:rPr>
        <w:t>15.75 Lakhs</w:t>
      </w:r>
      <w:r w:rsidR="00BE0E73" w:rsidRPr="003B7284">
        <w:rPr>
          <w:rFonts w:ascii="Bookman Old Style" w:hAnsi="Bookman Old Style" w:cs="Mangal"/>
          <w:sz w:val="20"/>
          <w:szCs w:val="20"/>
          <w:lang w:bidi="hi-IN"/>
        </w:rPr>
        <w:t>.</w:t>
      </w:r>
    </w:p>
    <w:p w:rsidR="00BE0E73" w:rsidRPr="003B7284" w:rsidRDefault="00BE0E73" w:rsidP="00E3246B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FA6EEF" w:rsidRDefault="00D504D5" w:rsidP="00FA6EEF">
      <w:pPr>
        <w:jc w:val="both"/>
        <w:rPr>
          <w:rFonts w:ascii="Bookman Old Style" w:hAnsi="Bookman Old Style" w:cs="Mangal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Description of immovable property: </w:t>
      </w:r>
    </w:p>
    <w:p w:rsidR="00FA6EEF" w:rsidRDefault="00FA6EEF" w:rsidP="00FA6EEF">
      <w:pPr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D11300" w:rsidRDefault="00D11300" w:rsidP="00D11300">
      <w:pPr>
        <w:jc w:val="both"/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 xml:space="preserve">Land &amp; Building comprised in </w:t>
      </w:r>
      <w:proofErr w:type="spellStart"/>
      <w:r>
        <w:rPr>
          <w:rFonts w:ascii="Bookman Old Style" w:hAnsi="Bookman Old Style"/>
          <w:sz w:val="20"/>
        </w:rPr>
        <w:t>Khasra</w:t>
      </w:r>
      <w:proofErr w:type="spellEnd"/>
      <w:r>
        <w:rPr>
          <w:rFonts w:ascii="Bookman Old Style" w:hAnsi="Bookman Old Style"/>
          <w:sz w:val="20"/>
        </w:rPr>
        <w:t xml:space="preserve"> No.72/3 measuring 2 </w:t>
      </w:r>
      <w:proofErr w:type="spellStart"/>
      <w:r>
        <w:rPr>
          <w:rFonts w:ascii="Bookman Old Style" w:hAnsi="Bookman Old Style"/>
          <w:sz w:val="20"/>
        </w:rPr>
        <w:t>Bigha</w:t>
      </w:r>
      <w:proofErr w:type="spellEnd"/>
      <w:r>
        <w:rPr>
          <w:rFonts w:ascii="Bookman Old Style" w:hAnsi="Bookman Old Style"/>
          <w:sz w:val="20"/>
        </w:rPr>
        <w:t xml:space="preserve"> 10 </w:t>
      </w:r>
      <w:proofErr w:type="spellStart"/>
      <w:r>
        <w:rPr>
          <w:rFonts w:ascii="Bookman Old Style" w:hAnsi="Bookman Old Style"/>
          <w:sz w:val="20"/>
        </w:rPr>
        <w:t>Biswa</w:t>
      </w:r>
      <w:proofErr w:type="spellEnd"/>
      <w:r>
        <w:rPr>
          <w:rFonts w:ascii="Bookman Old Style" w:hAnsi="Bookman Old Style"/>
          <w:sz w:val="20"/>
        </w:rPr>
        <w:t xml:space="preserve"> &amp; </w:t>
      </w:r>
      <w:proofErr w:type="spellStart"/>
      <w:r>
        <w:rPr>
          <w:rFonts w:ascii="Bookman Old Style" w:hAnsi="Bookman Old Style"/>
          <w:sz w:val="20"/>
        </w:rPr>
        <w:t>Khasra</w:t>
      </w:r>
      <w:proofErr w:type="spellEnd"/>
      <w:r>
        <w:rPr>
          <w:rFonts w:ascii="Bookman Old Style" w:hAnsi="Bookman Old Style"/>
          <w:sz w:val="20"/>
        </w:rPr>
        <w:t xml:space="preserve"> No. 72/2/2 measuring 01 </w:t>
      </w:r>
      <w:proofErr w:type="spellStart"/>
      <w:r>
        <w:rPr>
          <w:rFonts w:ascii="Bookman Old Style" w:hAnsi="Bookman Old Style"/>
          <w:sz w:val="20"/>
        </w:rPr>
        <w:t>Bigha</w:t>
      </w:r>
      <w:proofErr w:type="spellEnd"/>
      <w:r>
        <w:rPr>
          <w:rFonts w:ascii="Bookman Old Style" w:hAnsi="Bookman Old Style"/>
          <w:sz w:val="20"/>
        </w:rPr>
        <w:t xml:space="preserve">, TOTAL- 3 </w:t>
      </w:r>
      <w:proofErr w:type="spellStart"/>
      <w:r>
        <w:rPr>
          <w:rFonts w:ascii="Bookman Old Style" w:hAnsi="Bookman Old Style"/>
          <w:sz w:val="20"/>
        </w:rPr>
        <w:t>Bigha</w:t>
      </w:r>
      <w:proofErr w:type="spellEnd"/>
      <w:r>
        <w:rPr>
          <w:rFonts w:ascii="Bookman Old Style" w:hAnsi="Bookman Old Style"/>
          <w:sz w:val="20"/>
        </w:rPr>
        <w:t xml:space="preserve"> 10 </w:t>
      </w:r>
      <w:proofErr w:type="spellStart"/>
      <w:r>
        <w:rPr>
          <w:rFonts w:ascii="Bookman Old Style" w:hAnsi="Bookman Old Style"/>
          <w:sz w:val="20"/>
        </w:rPr>
        <w:t>Biswa</w:t>
      </w:r>
      <w:proofErr w:type="spellEnd"/>
      <w:r>
        <w:rPr>
          <w:rFonts w:ascii="Bookman Old Style" w:hAnsi="Bookman Old Style"/>
          <w:sz w:val="20"/>
        </w:rPr>
        <w:t xml:space="preserve"> situated at Village-</w:t>
      </w:r>
      <w:proofErr w:type="spellStart"/>
      <w:r>
        <w:rPr>
          <w:rFonts w:ascii="Bookman Old Style" w:hAnsi="Bookman Old Style"/>
          <w:sz w:val="20"/>
        </w:rPr>
        <w:t>Santoshgarh</w:t>
      </w:r>
      <w:proofErr w:type="spellEnd"/>
      <w:r>
        <w:rPr>
          <w:rFonts w:ascii="Bookman Old Style" w:hAnsi="Bookman Old Style"/>
          <w:sz w:val="20"/>
        </w:rPr>
        <w:t xml:space="preserve"> </w:t>
      </w:r>
      <w:proofErr w:type="spellStart"/>
      <w:r>
        <w:rPr>
          <w:rFonts w:ascii="Bookman Old Style" w:hAnsi="Bookman Old Style"/>
          <w:sz w:val="20"/>
        </w:rPr>
        <w:t>Puruwala</w:t>
      </w:r>
      <w:proofErr w:type="spellEnd"/>
      <w:proofErr w:type="gramStart"/>
      <w:r>
        <w:rPr>
          <w:rFonts w:ascii="Bookman Old Style" w:hAnsi="Bookman Old Style"/>
          <w:sz w:val="20"/>
        </w:rPr>
        <w:t>,,</w:t>
      </w:r>
      <w:proofErr w:type="gramEnd"/>
      <w:r>
        <w:rPr>
          <w:rFonts w:ascii="Bookman Old Style" w:hAnsi="Bookman Old Style"/>
          <w:sz w:val="20"/>
        </w:rPr>
        <w:t xml:space="preserve"> Tehsil- </w:t>
      </w:r>
      <w:proofErr w:type="spellStart"/>
      <w:r>
        <w:rPr>
          <w:rFonts w:ascii="Bookman Old Style" w:hAnsi="Bookman Old Style"/>
          <w:sz w:val="20"/>
        </w:rPr>
        <w:t>Paonta</w:t>
      </w:r>
      <w:proofErr w:type="spellEnd"/>
      <w:r>
        <w:rPr>
          <w:rFonts w:ascii="Bookman Old Style" w:hAnsi="Bookman Old Style"/>
          <w:sz w:val="20"/>
        </w:rPr>
        <w:t xml:space="preserve"> Sahib, District- </w:t>
      </w:r>
      <w:proofErr w:type="spellStart"/>
      <w:r>
        <w:rPr>
          <w:rFonts w:ascii="Bookman Old Style" w:hAnsi="Bookman Old Style"/>
          <w:sz w:val="20"/>
        </w:rPr>
        <w:t>Sirmaur</w:t>
      </w:r>
      <w:proofErr w:type="spellEnd"/>
      <w:r>
        <w:rPr>
          <w:rFonts w:ascii="Bookman Old Style" w:hAnsi="Bookman Old Style"/>
          <w:sz w:val="20"/>
        </w:rPr>
        <w:t xml:space="preserve"> (HP).</w:t>
      </w:r>
    </w:p>
    <w:p w:rsidR="00D11300" w:rsidRDefault="00D11300" w:rsidP="00D11300">
      <w:pPr>
        <w:jc w:val="both"/>
        <w:rPr>
          <w:rFonts w:ascii="Bookman Old Style" w:hAnsi="Bookman Old Style"/>
          <w:b/>
          <w:bCs/>
          <w:sz w:val="20"/>
          <w:u w:val="single"/>
        </w:rPr>
      </w:pPr>
      <w:r>
        <w:rPr>
          <w:rFonts w:ascii="Bookman Old Style" w:hAnsi="Bookman Old Style"/>
          <w:b/>
          <w:bCs/>
          <w:sz w:val="20"/>
          <w:u w:val="single"/>
        </w:rPr>
        <w:t>Boundary</w:t>
      </w:r>
    </w:p>
    <w:p w:rsidR="00D11300" w:rsidRPr="001C5E9B" w:rsidRDefault="00D11300" w:rsidP="00D11300">
      <w:pPr>
        <w:jc w:val="both"/>
        <w:rPr>
          <w:rFonts w:ascii="Bookman Old Style" w:hAnsi="Bookman Old Style"/>
          <w:sz w:val="20"/>
        </w:rPr>
      </w:pPr>
      <w:proofErr w:type="gramStart"/>
      <w:r>
        <w:rPr>
          <w:rFonts w:ascii="Bookman Old Style" w:hAnsi="Bookman Old Style"/>
          <w:b/>
          <w:bCs/>
          <w:sz w:val="20"/>
        </w:rPr>
        <w:t xml:space="preserve">North- </w:t>
      </w:r>
      <w:r>
        <w:rPr>
          <w:rFonts w:ascii="Bookman Old Style" w:hAnsi="Bookman Old Style"/>
          <w:sz w:val="20"/>
        </w:rPr>
        <w:t xml:space="preserve">Property of </w:t>
      </w:r>
      <w:proofErr w:type="spellStart"/>
      <w:r>
        <w:rPr>
          <w:rFonts w:ascii="Bookman Old Style" w:hAnsi="Bookman Old Style"/>
          <w:sz w:val="20"/>
        </w:rPr>
        <w:t>Jujhar</w:t>
      </w:r>
      <w:proofErr w:type="spellEnd"/>
      <w:r>
        <w:rPr>
          <w:rFonts w:ascii="Bookman Old Style" w:hAnsi="Bookman Old Style"/>
          <w:sz w:val="20"/>
        </w:rPr>
        <w:t xml:space="preserve"> Singh etc.</w:t>
      </w:r>
      <w:proofErr w:type="gramEnd"/>
    </w:p>
    <w:p w:rsidR="00D11300" w:rsidRPr="001C5E9B" w:rsidRDefault="00D11300" w:rsidP="00D11300">
      <w:pPr>
        <w:jc w:val="both"/>
        <w:rPr>
          <w:rFonts w:ascii="Bookman Old Style" w:hAnsi="Bookman Old Style"/>
          <w:sz w:val="20"/>
        </w:rPr>
      </w:pPr>
      <w:r>
        <w:rPr>
          <w:rFonts w:ascii="Bookman Old Style" w:hAnsi="Bookman Old Style"/>
          <w:b/>
          <w:bCs/>
          <w:sz w:val="20"/>
        </w:rPr>
        <w:t xml:space="preserve">South- </w:t>
      </w:r>
      <w:r>
        <w:rPr>
          <w:rFonts w:ascii="Bookman Old Style" w:hAnsi="Bookman Old Style"/>
          <w:sz w:val="20"/>
        </w:rPr>
        <w:t>Approach road to NH 7 A</w:t>
      </w:r>
    </w:p>
    <w:p w:rsidR="00D11300" w:rsidRPr="001C5E9B" w:rsidRDefault="00D11300" w:rsidP="00D11300">
      <w:pPr>
        <w:jc w:val="both"/>
        <w:rPr>
          <w:rFonts w:ascii="Bookman Old Style" w:hAnsi="Bookman Old Style"/>
          <w:sz w:val="20"/>
        </w:rPr>
      </w:pPr>
      <w:r>
        <w:rPr>
          <w:rFonts w:ascii="Bookman Old Style" w:hAnsi="Bookman Old Style"/>
          <w:b/>
          <w:bCs/>
          <w:sz w:val="20"/>
        </w:rPr>
        <w:t xml:space="preserve">East- </w:t>
      </w:r>
      <w:r>
        <w:rPr>
          <w:rFonts w:ascii="Bookman Old Style" w:hAnsi="Bookman Old Style"/>
          <w:sz w:val="20"/>
        </w:rPr>
        <w:t xml:space="preserve">Property of </w:t>
      </w:r>
      <w:proofErr w:type="spellStart"/>
      <w:r>
        <w:rPr>
          <w:rFonts w:ascii="Bookman Old Style" w:hAnsi="Bookman Old Style"/>
          <w:sz w:val="20"/>
        </w:rPr>
        <w:t>Jaspal</w:t>
      </w:r>
      <w:proofErr w:type="spellEnd"/>
      <w:r>
        <w:rPr>
          <w:rFonts w:ascii="Bookman Old Style" w:hAnsi="Bookman Old Style"/>
          <w:sz w:val="20"/>
        </w:rPr>
        <w:t xml:space="preserve"> Singh</w:t>
      </w:r>
    </w:p>
    <w:p w:rsidR="00D44BAB" w:rsidRPr="003B7284" w:rsidRDefault="00D11300" w:rsidP="00D11300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  <w:r>
        <w:rPr>
          <w:rFonts w:ascii="Bookman Old Style" w:hAnsi="Bookman Old Style"/>
          <w:b/>
          <w:bCs/>
          <w:sz w:val="20"/>
        </w:rPr>
        <w:t>West-</w:t>
      </w:r>
      <w:r>
        <w:rPr>
          <w:rFonts w:ascii="Bookman Old Style" w:hAnsi="Bookman Old Style"/>
          <w:sz w:val="20"/>
        </w:rPr>
        <w:t xml:space="preserve"> </w:t>
      </w:r>
      <w:proofErr w:type="spellStart"/>
      <w:r>
        <w:rPr>
          <w:rFonts w:ascii="Bookman Old Style" w:hAnsi="Bookman Old Style"/>
          <w:sz w:val="20"/>
        </w:rPr>
        <w:t>Transcon</w:t>
      </w:r>
      <w:proofErr w:type="spellEnd"/>
      <w:r>
        <w:rPr>
          <w:rFonts w:ascii="Bookman Old Style" w:hAnsi="Bookman Old Style"/>
          <w:sz w:val="20"/>
        </w:rPr>
        <w:t xml:space="preserve"> Industry</w:t>
      </w:r>
    </w:p>
    <w:p w:rsidR="00D44BAB" w:rsidRPr="003B7284" w:rsidRDefault="00D44BAB" w:rsidP="00E3246B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Encumbrance known to the Secured Creditor: NIL </w:t>
      </w:r>
    </w:p>
    <w:p w:rsidR="00D504D5" w:rsidRPr="003B7284" w:rsidRDefault="00D504D5" w:rsidP="00E3246B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D504D5" w:rsidRPr="003B7284" w:rsidRDefault="00D504D5" w:rsidP="00E3246B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>For detailed terms and conditions of the sale, please refer to the link provided in Central Bank of India (Secured Creditor</w:t>
      </w:r>
      <w:r w:rsidR="00D44BAB" w:rsidRPr="003B7284">
        <w:rPr>
          <w:rFonts w:ascii="Bookman Old Style" w:hAnsi="Bookman Old Style" w:cs="Mangal"/>
          <w:sz w:val="20"/>
          <w:szCs w:val="20"/>
          <w:lang w:bidi="hi-IN"/>
        </w:rPr>
        <w:t>’s</w:t>
      </w:r>
      <w:proofErr w:type="gramStart"/>
      <w:r w:rsidRPr="003B7284">
        <w:rPr>
          <w:rFonts w:ascii="Bookman Old Style" w:hAnsi="Bookman Old Style" w:cs="Mangal"/>
          <w:sz w:val="20"/>
          <w:szCs w:val="20"/>
          <w:lang w:bidi="hi-IN"/>
        </w:rPr>
        <w:t>)website</w:t>
      </w:r>
      <w:proofErr w:type="gramEnd"/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, i.e. </w:t>
      </w:r>
      <w:r w:rsidR="00BE0E73"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>https://centralbankofindia.co.in</w:t>
      </w:r>
      <w:r w:rsidRPr="003B7284">
        <w:rPr>
          <w:rFonts w:ascii="Bookman Old Style" w:hAnsi="Bookman Old Style" w:cs="Mangal"/>
          <w:sz w:val="20"/>
          <w:szCs w:val="20"/>
          <w:lang w:bidi="hi-IN"/>
        </w:rPr>
        <w:t>.</w:t>
      </w:r>
    </w:p>
    <w:p w:rsidR="00D504D5" w:rsidRPr="003B7284" w:rsidRDefault="00D504D5" w:rsidP="00E3246B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D504D5" w:rsidRDefault="00D504D5" w:rsidP="00E3246B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3B7284" w:rsidRPr="003B7284" w:rsidRDefault="003B7284" w:rsidP="00E3246B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D504D5" w:rsidRPr="003B7284" w:rsidRDefault="00D504D5" w:rsidP="00E3246B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D504D5" w:rsidRPr="003B7284" w:rsidRDefault="00D504D5" w:rsidP="00E3246B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Date:  </w:t>
      </w:r>
      <w:r w:rsidR="00B55CC9">
        <w:rPr>
          <w:rFonts w:ascii="Bookman Old Style" w:hAnsi="Bookman Old Style" w:cs="Mangal"/>
          <w:sz w:val="20"/>
          <w:szCs w:val="20"/>
          <w:lang w:bidi="hi-IN"/>
        </w:rPr>
        <w:t>15</w:t>
      </w:r>
      <w:r w:rsidR="00D11300">
        <w:rPr>
          <w:rFonts w:ascii="Bookman Old Style" w:hAnsi="Bookman Old Style" w:cs="Mangal"/>
          <w:sz w:val="20"/>
          <w:szCs w:val="20"/>
          <w:lang w:bidi="hi-IN"/>
        </w:rPr>
        <w:t>/02</w:t>
      </w:r>
      <w:r w:rsidR="005F2964">
        <w:rPr>
          <w:rFonts w:ascii="Bookman Old Style" w:hAnsi="Bookman Old Style" w:cs="Mangal"/>
          <w:sz w:val="20"/>
          <w:szCs w:val="20"/>
          <w:lang w:bidi="hi-IN"/>
        </w:rPr>
        <w:t>/2020</w:t>
      </w: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                                                      </w:t>
      </w:r>
      <w:r w:rsidR="003B7284">
        <w:rPr>
          <w:rFonts w:ascii="Bookman Old Style" w:hAnsi="Bookman Old Style" w:cs="Mangal"/>
          <w:sz w:val="20"/>
          <w:szCs w:val="20"/>
          <w:lang w:bidi="hi-IN"/>
        </w:rPr>
        <w:t xml:space="preserve">                    </w:t>
      </w: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 </w:t>
      </w:r>
      <w:proofErr w:type="spellStart"/>
      <w:r w:rsidRPr="003B7284">
        <w:rPr>
          <w:rFonts w:ascii="Bookman Old Style" w:hAnsi="Bookman Old Style" w:cs="Mangal"/>
          <w:sz w:val="20"/>
          <w:szCs w:val="20"/>
          <w:lang w:bidi="hi-IN"/>
        </w:rPr>
        <w:t>Authorised</w:t>
      </w:r>
      <w:proofErr w:type="spellEnd"/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 Officer</w:t>
      </w:r>
    </w:p>
    <w:p w:rsidR="00D504D5" w:rsidRPr="003B7284" w:rsidRDefault="00D504D5" w:rsidP="00E3246B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Courier New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>Place:</w:t>
      </w:r>
      <w:r w:rsidR="00D11300">
        <w:rPr>
          <w:rFonts w:ascii="Bookman Old Style" w:hAnsi="Bookman Old Style" w:cs="Mangal"/>
          <w:sz w:val="20"/>
          <w:szCs w:val="20"/>
          <w:lang w:bidi="hi-IN"/>
        </w:rPr>
        <w:t xml:space="preserve"> NAHAN</w:t>
      </w:r>
    </w:p>
    <w:p w:rsidR="003B19E5" w:rsidRDefault="003B19E5" w:rsidP="009A2FDE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3B7284" w:rsidRDefault="003B7284" w:rsidP="009A2FDE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3B7284" w:rsidRDefault="003B7284" w:rsidP="009A2FDE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3B7284" w:rsidRDefault="003B7284" w:rsidP="009A2FDE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3B7284" w:rsidRDefault="003B7284" w:rsidP="009A2FDE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3B7284" w:rsidRDefault="003B7284" w:rsidP="009A2FDE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3B7284" w:rsidRDefault="003B7284" w:rsidP="009A2FDE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  <w:bookmarkStart w:id="0" w:name="_GoBack"/>
      <w:bookmarkEnd w:id="0"/>
    </w:p>
    <w:p w:rsidR="003B7284" w:rsidRDefault="003B7284" w:rsidP="009A2FDE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3B7284" w:rsidRPr="003B7284" w:rsidRDefault="003B7284" w:rsidP="009A2FDE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sectPr w:rsidR="003B7284" w:rsidRPr="003B7284" w:rsidSect="00E051C7">
      <w:headerReference w:type="default" r:id="rId9"/>
      <w:footerReference w:type="default" r:id="rId10"/>
      <w:pgSz w:w="11907" w:h="16839" w:code="9"/>
      <w:pgMar w:top="1440" w:right="1440" w:bottom="144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5D9" w:rsidRDefault="00A805D9">
      <w:r>
        <w:separator/>
      </w:r>
    </w:p>
  </w:endnote>
  <w:endnote w:type="continuationSeparator" w:id="0">
    <w:p w:rsidR="00A805D9" w:rsidRDefault="00A8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DF" w:rsidRDefault="00A805D9" w:rsidP="00AA197E">
    <w:pPr>
      <w:pStyle w:val="BodyText"/>
      <w:pBdr>
        <w:top w:val="single" w:sz="4" w:space="1" w:color="auto"/>
        <w:bottom w:val="single" w:sz="4" w:space="1" w:color="auto"/>
      </w:pBdr>
      <w:ind w:left="720" w:hanging="720"/>
      <w:rPr>
        <w:rFonts w:ascii="Bookman Old Style" w:hAnsi="Bookman Old Style" w:cs="Tahoma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5D9" w:rsidRDefault="00A805D9">
      <w:r>
        <w:separator/>
      </w:r>
    </w:p>
  </w:footnote>
  <w:footnote w:type="continuationSeparator" w:id="0">
    <w:p w:rsidR="00A805D9" w:rsidRDefault="00A805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DF" w:rsidRDefault="00A805D9" w:rsidP="00195375">
    <w:pPr>
      <w:rPr>
        <w:b/>
      </w:rPr>
    </w:pPr>
  </w:p>
  <w:p w:rsidR="000054DF" w:rsidRDefault="00376393" w:rsidP="00195375">
    <w:pPr>
      <w:rPr>
        <w:b/>
      </w:rPr>
    </w:pPr>
    <w:r>
      <w:rPr>
        <w:noProof/>
        <w:lang w:val="en-IN" w:eastAsia="en-IN"/>
      </w:rPr>
      <w:drawing>
        <wp:inline distT="0" distB="0" distL="0" distR="0">
          <wp:extent cx="5534025" cy="638175"/>
          <wp:effectExtent l="0" t="0" r="9525" b="9525"/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40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054DF" w:rsidRPr="00824A12" w:rsidRDefault="00376393" w:rsidP="00824A12">
    <w:pPr>
      <w:rPr>
        <w:b/>
      </w:rPr>
    </w:pPr>
    <w:r>
      <w:rPr>
        <w:b/>
      </w:rPr>
      <w:t xml:space="preserve">………………………………………………………………………………………………                                    </w:t>
    </w:r>
    <w:r>
      <w:t>………………………………………………………………………………………………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2E35"/>
    <w:multiLevelType w:val="hybridMultilevel"/>
    <w:tmpl w:val="0A4A2C4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0D16EE4"/>
    <w:multiLevelType w:val="hybridMultilevel"/>
    <w:tmpl w:val="51189C70"/>
    <w:lvl w:ilvl="0" w:tplc="2926FE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1F7B9B"/>
    <w:multiLevelType w:val="hybridMultilevel"/>
    <w:tmpl w:val="FE4C719A"/>
    <w:lvl w:ilvl="0" w:tplc="E23477B6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E2477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C114AF"/>
    <w:multiLevelType w:val="hybridMultilevel"/>
    <w:tmpl w:val="71A06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63EAF"/>
    <w:multiLevelType w:val="hybridMultilevel"/>
    <w:tmpl w:val="04A20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BB1319"/>
    <w:multiLevelType w:val="hybridMultilevel"/>
    <w:tmpl w:val="D8026C08"/>
    <w:lvl w:ilvl="0" w:tplc="1DEA1F1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A11C5"/>
    <w:multiLevelType w:val="hybridMultilevel"/>
    <w:tmpl w:val="20048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F6402"/>
    <w:multiLevelType w:val="hybridMultilevel"/>
    <w:tmpl w:val="A3DA6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C4752F"/>
    <w:multiLevelType w:val="hybridMultilevel"/>
    <w:tmpl w:val="9DE0370A"/>
    <w:lvl w:ilvl="0" w:tplc="E97E32C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E83121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722F83"/>
    <w:multiLevelType w:val="hybridMultilevel"/>
    <w:tmpl w:val="E5A2061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1308A4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3F6C60"/>
    <w:multiLevelType w:val="hybridMultilevel"/>
    <w:tmpl w:val="A370A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602819"/>
    <w:multiLevelType w:val="hybridMultilevel"/>
    <w:tmpl w:val="6930CD9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5A7C0C"/>
    <w:multiLevelType w:val="hybridMultilevel"/>
    <w:tmpl w:val="BA4EC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AE4E7E"/>
    <w:multiLevelType w:val="hybridMultilevel"/>
    <w:tmpl w:val="A0D0C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C7085B"/>
    <w:multiLevelType w:val="hybridMultilevel"/>
    <w:tmpl w:val="877E5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DB5606"/>
    <w:multiLevelType w:val="hybridMultilevel"/>
    <w:tmpl w:val="75B03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D53D18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EA416B"/>
    <w:multiLevelType w:val="hybridMultilevel"/>
    <w:tmpl w:val="0DDC3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53264D"/>
    <w:multiLevelType w:val="hybridMultilevel"/>
    <w:tmpl w:val="20048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661E35"/>
    <w:multiLevelType w:val="hybridMultilevel"/>
    <w:tmpl w:val="F3CA5108"/>
    <w:lvl w:ilvl="0" w:tplc="36B2D146">
      <w:start w:val="2"/>
      <w:numFmt w:val="decimal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3">
    <w:nsid w:val="566C245B"/>
    <w:multiLevelType w:val="hybridMultilevel"/>
    <w:tmpl w:val="9A5411AC"/>
    <w:lvl w:ilvl="0" w:tplc="798EC994">
      <w:start w:val="1"/>
      <w:numFmt w:val="decimal"/>
      <w:lvlText w:val="%1."/>
      <w:lvlJc w:val="left"/>
      <w:pPr>
        <w:ind w:left="720" w:hanging="360"/>
      </w:pPr>
      <w:rPr>
        <w:rFonts w:ascii="Mangal" w:eastAsia="Times New Roman" w:hAnsi="Mangal" w:cs="Mangal"/>
        <w:b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332F38"/>
    <w:multiLevelType w:val="hybridMultilevel"/>
    <w:tmpl w:val="7540B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925423"/>
    <w:multiLevelType w:val="hybridMultilevel"/>
    <w:tmpl w:val="FC247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73157D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7732BA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070B83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FD5C71"/>
    <w:multiLevelType w:val="hybridMultilevel"/>
    <w:tmpl w:val="5C580D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A617FF"/>
    <w:multiLevelType w:val="hybridMultilevel"/>
    <w:tmpl w:val="B92A1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8"/>
  </w:num>
  <w:num w:numId="3">
    <w:abstractNumId w:val="7"/>
  </w:num>
  <w:num w:numId="4">
    <w:abstractNumId w:val="24"/>
  </w:num>
  <w:num w:numId="5">
    <w:abstractNumId w:val="23"/>
  </w:num>
  <w:num w:numId="6">
    <w:abstractNumId w:val="17"/>
  </w:num>
  <w:num w:numId="7">
    <w:abstractNumId w:val="25"/>
  </w:num>
  <w:num w:numId="8">
    <w:abstractNumId w:val="20"/>
  </w:num>
  <w:num w:numId="9">
    <w:abstractNumId w:val="2"/>
  </w:num>
  <w:num w:numId="10">
    <w:abstractNumId w:val="30"/>
  </w:num>
  <w:num w:numId="11">
    <w:abstractNumId w:val="4"/>
  </w:num>
  <w:num w:numId="12">
    <w:abstractNumId w:val="15"/>
  </w:num>
  <w:num w:numId="13">
    <w:abstractNumId w:val="0"/>
  </w:num>
  <w:num w:numId="14">
    <w:abstractNumId w:val="1"/>
  </w:num>
  <w:num w:numId="15">
    <w:abstractNumId w:val="6"/>
  </w:num>
  <w:num w:numId="16">
    <w:abstractNumId w:val="22"/>
  </w:num>
  <w:num w:numId="17">
    <w:abstractNumId w:val="18"/>
  </w:num>
  <w:num w:numId="18">
    <w:abstractNumId w:val="16"/>
  </w:num>
  <w:num w:numId="19">
    <w:abstractNumId w:val="9"/>
  </w:num>
  <w:num w:numId="20">
    <w:abstractNumId w:val="19"/>
  </w:num>
  <w:num w:numId="21">
    <w:abstractNumId w:val="29"/>
  </w:num>
  <w:num w:numId="22">
    <w:abstractNumId w:val="28"/>
  </w:num>
  <w:num w:numId="23">
    <w:abstractNumId w:val="5"/>
  </w:num>
  <w:num w:numId="24">
    <w:abstractNumId w:val="10"/>
  </w:num>
  <w:num w:numId="25">
    <w:abstractNumId w:val="3"/>
  </w:num>
  <w:num w:numId="26">
    <w:abstractNumId w:val="26"/>
  </w:num>
  <w:num w:numId="27">
    <w:abstractNumId w:val="12"/>
  </w:num>
  <w:num w:numId="28">
    <w:abstractNumId w:val="27"/>
  </w:num>
  <w:num w:numId="29">
    <w:abstractNumId w:val="13"/>
  </w:num>
  <w:num w:numId="30">
    <w:abstractNumId w:val="11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249"/>
    <w:rsid w:val="00001BF9"/>
    <w:rsid w:val="00011A02"/>
    <w:rsid w:val="00014E0F"/>
    <w:rsid w:val="000314A0"/>
    <w:rsid w:val="000355E8"/>
    <w:rsid w:val="00052E74"/>
    <w:rsid w:val="00070A80"/>
    <w:rsid w:val="00081662"/>
    <w:rsid w:val="00086F38"/>
    <w:rsid w:val="000A545E"/>
    <w:rsid w:val="000D2FCF"/>
    <w:rsid w:val="000D70B6"/>
    <w:rsid w:val="000F5734"/>
    <w:rsid w:val="000F5D2F"/>
    <w:rsid w:val="00101CF2"/>
    <w:rsid w:val="00117BB4"/>
    <w:rsid w:val="00126DCF"/>
    <w:rsid w:val="00166971"/>
    <w:rsid w:val="0018163E"/>
    <w:rsid w:val="00184F39"/>
    <w:rsid w:val="001E3A05"/>
    <w:rsid w:val="001E6CC1"/>
    <w:rsid w:val="0021414D"/>
    <w:rsid w:val="00275C08"/>
    <w:rsid w:val="002B5D10"/>
    <w:rsid w:val="002F658E"/>
    <w:rsid w:val="002F72B4"/>
    <w:rsid w:val="00305D34"/>
    <w:rsid w:val="00314BC1"/>
    <w:rsid w:val="00345F6D"/>
    <w:rsid w:val="00376393"/>
    <w:rsid w:val="0039725D"/>
    <w:rsid w:val="003A0ED2"/>
    <w:rsid w:val="003B19E5"/>
    <w:rsid w:val="003B7284"/>
    <w:rsid w:val="003E0D59"/>
    <w:rsid w:val="003F1DAA"/>
    <w:rsid w:val="00406066"/>
    <w:rsid w:val="00415194"/>
    <w:rsid w:val="00421C3F"/>
    <w:rsid w:val="004642E3"/>
    <w:rsid w:val="00471927"/>
    <w:rsid w:val="0048631F"/>
    <w:rsid w:val="00493135"/>
    <w:rsid w:val="004D0F30"/>
    <w:rsid w:val="004E7E55"/>
    <w:rsid w:val="00547964"/>
    <w:rsid w:val="00573693"/>
    <w:rsid w:val="005D6810"/>
    <w:rsid w:val="005E539F"/>
    <w:rsid w:val="005F2964"/>
    <w:rsid w:val="005F5DF2"/>
    <w:rsid w:val="00642007"/>
    <w:rsid w:val="00646502"/>
    <w:rsid w:val="00665AE5"/>
    <w:rsid w:val="00667A6D"/>
    <w:rsid w:val="0067748F"/>
    <w:rsid w:val="006774EE"/>
    <w:rsid w:val="00696166"/>
    <w:rsid w:val="006B1123"/>
    <w:rsid w:val="006E0D37"/>
    <w:rsid w:val="006F32C7"/>
    <w:rsid w:val="00722322"/>
    <w:rsid w:val="00734184"/>
    <w:rsid w:val="007842EF"/>
    <w:rsid w:val="00784F78"/>
    <w:rsid w:val="007B2C10"/>
    <w:rsid w:val="007E2E1D"/>
    <w:rsid w:val="00803616"/>
    <w:rsid w:val="00831AB2"/>
    <w:rsid w:val="00841920"/>
    <w:rsid w:val="00862851"/>
    <w:rsid w:val="0089454F"/>
    <w:rsid w:val="008C229C"/>
    <w:rsid w:val="008E4438"/>
    <w:rsid w:val="008E488D"/>
    <w:rsid w:val="00910F9D"/>
    <w:rsid w:val="00935C03"/>
    <w:rsid w:val="0096619C"/>
    <w:rsid w:val="00967669"/>
    <w:rsid w:val="009A2FDE"/>
    <w:rsid w:val="009E4C7C"/>
    <w:rsid w:val="00A061AE"/>
    <w:rsid w:val="00A254B9"/>
    <w:rsid w:val="00A52FD7"/>
    <w:rsid w:val="00A64249"/>
    <w:rsid w:val="00A805D9"/>
    <w:rsid w:val="00AA197E"/>
    <w:rsid w:val="00AD7FC9"/>
    <w:rsid w:val="00AF26DC"/>
    <w:rsid w:val="00B342CE"/>
    <w:rsid w:val="00B55CC9"/>
    <w:rsid w:val="00B74662"/>
    <w:rsid w:val="00BA4D03"/>
    <w:rsid w:val="00BE0E73"/>
    <w:rsid w:val="00C84346"/>
    <w:rsid w:val="00CF3626"/>
    <w:rsid w:val="00CF4E1C"/>
    <w:rsid w:val="00CF7F25"/>
    <w:rsid w:val="00D11300"/>
    <w:rsid w:val="00D44BAB"/>
    <w:rsid w:val="00D44C3A"/>
    <w:rsid w:val="00D504D5"/>
    <w:rsid w:val="00D76397"/>
    <w:rsid w:val="00D7678F"/>
    <w:rsid w:val="00DD6F2F"/>
    <w:rsid w:val="00E14894"/>
    <w:rsid w:val="00E14B89"/>
    <w:rsid w:val="00E162DA"/>
    <w:rsid w:val="00E3246B"/>
    <w:rsid w:val="00E32BFE"/>
    <w:rsid w:val="00E536FD"/>
    <w:rsid w:val="00E57F38"/>
    <w:rsid w:val="00E632D1"/>
    <w:rsid w:val="00E90B23"/>
    <w:rsid w:val="00E93EE4"/>
    <w:rsid w:val="00EA0112"/>
    <w:rsid w:val="00ED63DD"/>
    <w:rsid w:val="00EE28B0"/>
    <w:rsid w:val="00EF61DC"/>
    <w:rsid w:val="00F12F97"/>
    <w:rsid w:val="00F40AD3"/>
    <w:rsid w:val="00F97FD0"/>
    <w:rsid w:val="00FA6EEF"/>
    <w:rsid w:val="00FE61DC"/>
    <w:rsid w:val="00FE69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3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7639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393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376393"/>
    <w:pPr>
      <w:jc w:val="both"/>
    </w:pPr>
    <w:rPr>
      <w:rFonts w:ascii="Tahoma" w:hAnsi="Tahoma"/>
      <w:bCs/>
      <w:color w:val="000000"/>
    </w:rPr>
  </w:style>
  <w:style w:type="character" w:customStyle="1" w:styleId="BodyTextChar">
    <w:name w:val="Body Text Char"/>
    <w:basedOn w:val="DefaultParagraphFont"/>
    <w:link w:val="BodyText"/>
    <w:rsid w:val="00376393"/>
    <w:rPr>
      <w:rFonts w:ascii="Tahoma" w:eastAsia="Times New Roman" w:hAnsi="Tahoma" w:cs="Times New Roman"/>
      <w:bCs/>
      <w:color w:val="00000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63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393"/>
    <w:rPr>
      <w:rFonts w:ascii="Tahoma" w:eastAsia="Times New Roman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48631F"/>
    <w:pPr>
      <w:ind w:left="720"/>
    </w:pPr>
  </w:style>
  <w:style w:type="table" w:styleId="TableGrid">
    <w:name w:val="Table Grid"/>
    <w:basedOn w:val="TableNormal"/>
    <w:uiPriority w:val="59"/>
    <w:rsid w:val="00421C3F"/>
    <w:pPr>
      <w:spacing w:after="0" w:line="240" w:lineRule="auto"/>
    </w:pPr>
    <w:rPr>
      <w:rFonts w:ascii="Times New Roman" w:eastAsia="Times New Roman" w:hAnsi="Times New Roman" w:cs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0355E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F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2FDE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01027-7888-4555-999B-7948A843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VIKRANT GULERI</cp:lastModifiedBy>
  <cp:revision>53</cp:revision>
  <cp:lastPrinted>2018-01-20T06:10:00Z</cp:lastPrinted>
  <dcterms:created xsi:type="dcterms:W3CDTF">2015-02-27T12:58:00Z</dcterms:created>
  <dcterms:modified xsi:type="dcterms:W3CDTF">2020-02-15T13:02:00Z</dcterms:modified>
</cp:coreProperties>
</file>